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91" w:rsidRDefault="00B44291" w:rsidP="00B44291">
      <w:pPr>
        <w:spacing w:after="200" w:line="276" w:lineRule="auto"/>
        <w:rPr>
          <w:rFonts w:ascii="Arial" w:hAnsi="Arial" w:cs="Arial"/>
          <w:b/>
          <w:sz w:val="100"/>
          <w:szCs w:val="100"/>
        </w:rPr>
      </w:pPr>
      <w:bookmarkStart w:id="0" w:name="_Toc359336481"/>
      <w:bookmarkStart w:id="1" w:name="_GoBack"/>
      <w:bookmarkEnd w:id="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9B376D">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0584A">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discussion and shall not exceed (   )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 (   )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   )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lastRenderedPageBreak/>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   )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231E98">
        <w:rPr>
          <w:rFonts w:ascii="Arial" w:hAnsi="Arial" w:cs="Arial"/>
          <w:color w:val="000000"/>
          <w:sz w:val="22"/>
          <w:szCs w:val="22"/>
          <w:lang w:bidi="en-US"/>
        </w:rPr>
        <w:t xml:space="preserve"> </w:t>
      </w:r>
      <w:r w:rsidR="00231E98" w:rsidRPr="00231E98">
        <w:rPr>
          <w:rFonts w:ascii="Arial" w:hAnsi="Arial" w:cs="Arial"/>
          <w:color w:val="FF0000"/>
          <w:sz w:val="22"/>
          <w:szCs w:val="22"/>
          <w:highlight w:val="yellow"/>
          <w:lang w:bidi="en-US"/>
        </w:rPr>
        <w:t>(if appointed)</w:t>
      </w:r>
      <w:r w:rsidR="00861580">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ouncil the accounting statements for the year in the form of Section</w:t>
      </w:r>
      <w:r w:rsidR="00883BA0" w:rsidRPr="00231E98">
        <w:rPr>
          <w:rFonts w:ascii="Arial" w:hAnsi="Arial" w:cs="Arial"/>
          <w:color w:val="FF0000"/>
          <w:sz w:val="22"/>
          <w:szCs w:val="22"/>
          <w:lang w:bidi="en-US"/>
        </w:rPr>
        <w:t xml:space="preserve"> </w:t>
      </w:r>
      <w:r w:rsidR="00231E98" w:rsidRPr="00231E98">
        <w:rPr>
          <w:rFonts w:ascii="Arial" w:hAnsi="Arial" w:cs="Arial"/>
          <w:color w:val="FF0000"/>
          <w:sz w:val="22"/>
          <w:szCs w:val="22"/>
          <w:highlight w:val="yellow"/>
          <w:lang w:bidi="en-US"/>
        </w:rPr>
        <w:t>2</w:t>
      </w:r>
      <w:r w:rsidR="00883BA0" w:rsidRPr="00231E98">
        <w:rPr>
          <w:rFonts w:ascii="Arial" w:hAnsi="Arial" w:cs="Arial"/>
          <w:color w:val="FF0000"/>
          <w:sz w:val="22"/>
          <w:szCs w:val="22"/>
          <w:lang w:bidi="en-US"/>
        </w:rPr>
        <w:t xml:space="preserve"> </w:t>
      </w:r>
      <w:r w:rsidR="00883BA0" w:rsidRPr="00D13515">
        <w:rPr>
          <w:rFonts w:ascii="Arial" w:hAnsi="Arial" w:cs="Arial"/>
          <w:color w:val="000000"/>
          <w:sz w:val="22"/>
          <w:szCs w:val="22"/>
          <w:lang w:bidi="en-US"/>
        </w:rPr>
        <w:t xml:space="preserve">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w:t>
      </w:r>
      <w:r w:rsidR="00AA7C19">
        <w:rPr>
          <w:rFonts w:ascii="Arial" w:hAnsi="Arial" w:cs="Arial"/>
          <w:b/>
          <w:bCs/>
          <w:color w:val="000000"/>
          <w:sz w:val="22"/>
          <w:szCs w:val="22"/>
          <w:lang w:bidi="en-US"/>
        </w:rPr>
        <w:t xml:space="preserve">es to advertise the opportunity </w:t>
      </w:r>
      <w:r w:rsidR="00AA7C19" w:rsidRPr="00AA7C19">
        <w:rPr>
          <w:rFonts w:ascii="Arial" w:hAnsi="Arial" w:cs="Arial"/>
          <w:b/>
          <w:bCs/>
          <w:color w:val="FF0000"/>
          <w:sz w:val="22"/>
          <w:szCs w:val="22"/>
          <w:highlight w:val="yellow"/>
          <w:lang w:bidi="en-US"/>
        </w:rPr>
        <w:t>unless it proposes to use an existing list of approved suppliers (framework agreement)</w:t>
      </w:r>
      <w:r w:rsidR="00AA7C19">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w:t>
      </w:r>
      <w:r w:rsidR="00231E98" w:rsidRPr="00231E98">
        <w:rPr>
          <w:rFonts w:ascii="Arial" w:hAnsi="Arial" w:cs="Arial"/>
          <w:b/>
          <w:color w:val="FF0000"/>
          <w:sz w:val="22"/>
          <w:highlight w:val="yellow"/>
        </w:rPr>
        <w:t>may</w:t>
      </w:r>
      <w:r w:rsidRPr="00D13515">
        <w:rPr>
          <w:rFonts w:ascii="Arial" w:hAnsi="Arial" w:cs="Arial"/>
          <w:b/>
          <w:sz w:val="22"/>
        </w:rPr>
        <w:t xml:space="preserve">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6D" w:rsidRDefault="009B376D" w:rsidP="00E77177">
      <w:r>
        <w:separator/>
      </w:r>
    </w:p>
  </w:endnote>
  <w:endnote w:type="continuationSeparator" w:id="0">
    <w:p w:rsidR="009B376D" w:rsidRDefault="009B376D"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98" w:rsidRPr="009E58A9" w:rsidRDefault="00231E98"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7142D5">
      <w:rPr>
        <w:rFonts w:ascii="Arial" w:hAnsi="Arial" w:cs="Arial"/>
        <w:noProof/>
      </w:rPr>
      <w:t>13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6D" w:rsidRDefault="009B376D" w:rsidP="00E77177">
      <w:r>
        <w:separator/>
      </w:r>
    </w:p>
  </w:footnote>
  <w:footnote w:type="continuationSeparator" w:id="0">
    <w:p w:rsidR="009B376D" w:rsidRDefault="009B376D" w:rsidP="00E771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1E98"/>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AB9"/>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42D5"/>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90E8F"/>
    <w:rsid w:val="009A3E04"/>
    <w:rsid w:val="009A451C"/>
    <w:rsid w:val="009B188F"/>
    <w:rsid w:val="009B376D"/>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A7C19"/>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0584A"/>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3D209E-F3D9-4563-A011-6A3D1A47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4712D-07FF-43BB-B746-9C4467ED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7589</Words>
  <Characters>43260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Alison Greogry</cp:lastModifiedBy>
  <cp:revision>2</cp:revision>
  <cp:lastPrinted>2018-04-10T09:12:00Z</cp:lastPrinted>
  <dcterms:created xsi:type="dcterms:W3CDTF">2018-08-03T11:59:00Z</dcterms:created>
  <dcterms:modified xsi:type="dcterms:W3CDTF">2018-08-03T11:59:00Z</dcterms:modified>
</cp:coreProperties>
</file>